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304" w:rsidRDefault="002D7195">
      <w:bookmarkStart w:id="0" w:name="_GoBack"/>
      <w:bookmarkEnd w:id="0"/>
      <w:r>
        <w:t>Rauman Lyseon Seniorit ry</w:t>
      </w:r>
    </w:p>
    <w:p w:rsidR="002D7195" w:rsidRDefault="002D7195">
      <w:r>
        <w:t>Vuosikokouksen pöytäkirja 2016</w:t>
      </w:r>
    </w:p>
    <w:p w:rsidR="002D7195" w:rsidRDefault="002D7195">
      <w:r>
        <w:t>Ti 29.3. 2016 Rauman Lyseon lukion opettajainhuoneessa.</w:t>
      </w:r>
    </w:p>
    <w:p w:rsidR="002D7195" w:rsidRDefault="002D7195">
      <w:r>
        <w:t>Paikalla Tero Aspola, Jyrki Niittyranta, Tauno Kauppi, Matti Saarivuori, Heikki Marva, Janne Rantanen, Kalle Leppikorpi, Jyrki Heinimaa, Panu Helamaa.</w:t>
      </w:r>
    </w:p>
    <w:p w:rsidR="002D7195" w:rsidRDefault="002D7195" w:rsidP="002D7195">
      <w:pPr>
        <w:pStyle w:val="Luettelokappale"/>
        <w:numPr>
          <w:ilvl w:val="0"/>
          <w:numId w:val="1"/>
        </w:numPr>
      </w:pPr>
      <w:r>
        <w:t>Kokouksen järjestäytyminen: Jyrki Niittyranta valittiin puheenjohtajaksi ja Janne Rantanen sihteeriksi.</w:t>
      </w:r>
    </w:p>
    <w:p w:rsidR="002D7195" w:rsidRDefault="002D7195" w:rsidP="002D7195">
      <w:pPr>
        <w:pStyle w:val="Luettelokappale"/>
        <w:numPr>
          <w:ilvl w:val="0"/>
          <w:numId w:val="1"/>
        </w:numPr>
      </w:pPr>
      <w:r>
        <w:t>Pöytäkirjantarkastajiksi ja ääntenlaskijoiksi valittiin Jyrki Heinimaa ja Panu Helamaa.</w:t>
      </w:r>
    </w:p>
    <w:p w:rsidR="002D7195" w:rsidRDefault="002D7195" w:rsidP="002D7195">
      <w:pPr>
        <w:pStyle w:val="Luettelokappale"/>
        <w:numPr>
          <w:ilvl w:val="0"/>
          <w:numId w:val="1"/>
        </w:numPr>
      </w:pPr>
      <w:r>
        <w:t>Kokous todettiin lailliseksi ja päätösvaltaiseksi. Ilmoitus oli julkaistu Länsi-Suomessa la 19.3.2016.</w:t>
      </w:r>
    </w:p>
    <w:p w:rsidR="002D7195" w:rsidRDefault="002D7195" w:rsidP="002D7195">
      <w:pPr>
        <w:pStyle w:val="Luettelokappale"/>
        <w:numPr>
          <w:ilvl w:val="0"/>
          <w:numId w:val="1"/>
        </w:numPr>
      </w:pPr>
      <w:r>
        <w:t>Esityslista hyväksyttiin työjärjestykseksi.</w:t>
      </w:r>
    </w:p>
    <w:p w:rsidR="002D7195" w:rsidRDefault="002D7195" w:rsidP="002D7195">
      <w:pPr>
        <w:pStyle w:val="Luettelokappale"/>
        <w:numPr>
          <w:ilvl w:val="0"/>
          <w:numId w:val="1"/>
        </w:numPr>
      </w:pPr>
      <w:r>
        <w:t>Toimintakertomus 2015 esiteltiin ja hyväksyttiin (liite).</w:t>
      </w:r>
    </w:p>
    <w:p w:rsidR="002D7195" w:rsidRDefault="002D7195" w:rsidP="002D7195">
      <w:pPr>
        <w:pStyle w:val="Luettelokappale"/>
        <w:numPr>
          <w:ilvl w:val="0"/>
          <w:numId w:val="1"/>
        </w:numPr>
      </w:pPr>
      <w:r>
        <w:t>Tilinpäätös ja toiminnantarkastuskertomus 2015  (liitteinä) hyväksyttiin.</w:t>
      </w:r>
    </w:p>
    <w:p w:rsidR="002D7195" w:rsidRDefault="002D7195" w:rsidP="002D7195">
      <w:pPr>
        <w:pStyle w:val="Luettelokappale"/>
        <w:numPr>
          <w:ilvl w:val="0"/>
          <w:numId w:val="1"/>
        </w:numPr>
      </w:pPr>
      <w:r>
        <w:t>Toimintasuunnitelma 2016 esiteltiin ja hyväksyttiin (liite).</w:t>
      </w:r>
    </w:p>
    <w:p w:rsidR="002D7195" w:rsidRDefault="002D7195" w:rsidP="002D7195">
      <w:pPr>
        <w:pStyle w:val="Luettelokappale"/>
        <w:numPr>
          <w:ilvl w:val="0"/>
          <w:numId w:val="1"/>
        </w:numPr>
      </w:pPr>
      <w:r>
        <w:t>Jäsenmaksuista keskusteltiin pitkään ja perusteellisesti. Päätettiin, että jäsenmaksu on edelleen 10 euroa ja se peritään vähintään kahden vuoden jaksoissa. Päätettiin, että tältä vuodelta ei peritä. Jäsenrekisteri pitää ensin saada ajan tasalle. Hallituksen tehtäväksi annettiin liittää jäsenmaksujen tarkastelu osaksi toiminnan yleistä kehittämistä. Mitä jäsenmaksulla saa? Miksi yhdistykseen kannattaisi kuulua? Mitä yhdistys haluaa olla?</w:t>
      </w:r>
    </w:p>
    <w:p w:rsidR="002D7195" w:rsidRDefault="002D7195" w:rsidP="002D7195">
      <w:pPr>
        <w:pStyle w:val="Luettelokappale"/>
        <w:numPr>
          <w:ilvl w:val="0"/>
          <w:numId w:val="1"/>
        </w:numPr>
      </w:pPr>
      <w:r>
        <w:t>Rahavarainkäyttösuunnitelma 2016 hyväksyttiin. Todettiin, että hallitus voi käyttää kohtuulliseksi katsomansa summan rahaa toiminnan uudistamiseen.</w:t>
      </w:r>
    </w:p>
    <w:p w:rsidR="002D7195" w:rsidRDefault="002D7195" w:rsidP="002D7195">
      <w:pPr>
        <w:pStyle w:val="Luettelokappale"/>
        <w:numPr>
          <w:ilvl w:val="0"/>
          <w:numId w:val="1"/>
        </w:numPr>
      </w:pPr>
      <w:r>
        <w:t>Hallituksen puheenjohtajaksi valittiin Panu Helamaa.</w:t>
      </w:r>
    </w:p>
    <w:p w:rsidR="002D7195" w:rsidRDefault="002D7195" w:rsidP="002D7195">
      <w:pPr>
        <w:pStyle w:val="Luettelokappale"/>
        <w:numPr>
          <w:ilvl w:val="0"/>
          <w:numId w:val="1"/>
        </w:numPr>
      </w:pPr>
      <w:r>
        <w:t>Hallituksen erovuoroiset jäsenet Tarja Tuomi, Jyrki Heinimaa ja Kalle Leppikorpi valittiin jatkamaan. Lisäksi puheenjohtajuudesta luopuneen Tero Aspolan tilalle hallitukseen valittiin Johanna Salonen.</w:t>
      </w:r>
    </w:p>
    <w:p w:rsidR="002D7195" w:rsidRDefault="002D7195" w:rsidP="002D7195">
      <w:pPr>
        <w:pStyle w:val="Luettelokappale"/>
        <w:numPr>
          <w:ilvl w:val="0"/>
          <w:numId w:val="1"/>
        </w:numPr>
      </w:pPr>
      <w:r>
        <w:t>Toiminnantarkastajiksi valittiin Matti Kuortti ja Timo Frimodig.</w:t>
      </w:r>
    </w:p>
    <w:p w:rsidR="00973ADB" w:rsidRDefault="00973ADB" w:rsidP="002D7195">
      <w:pPr>
        <w:pStyle w:val="Luettelokappale"/>
        <w:numPr>
          <w:ilvl w:val="0"/>
          <w:numId w:val="1"/>
        </w:numPr>
      </w:pPr>
      <w:r>
        <w:t>Muut asiat: Tero Aspola kiitti yhdistystä oltuaan toiminnassa mukana liki 40 vuotta.</w:t>
      </w:r>
    </w:p>
    <w:p w:rsidR="00973ADB" w:rsidRDefault="00973ADB" w:rsidP="002D7195">
      <w:pPr>
        <w:pStyle w:val="Luettelokappale"/>
        <w:numPr>
          <w:ilvl w:val="0"/>
          <w:numId w:val="1"/>
        </w:numPr>
      </w:pPr>
      <w:r>
        <w:t>Puheenjohtaja kopautti vuosikokouksen päättyneeksi kello 20.</w:t>
      </w:r>
    </w:p>
    <w:p w:rsidR="00973ADB" w:rsidRDefault="00973ADB" w:rsidP="00973ADB">
      <w:pPr>
        <w:ind w:left="360"/>
      </w:pPr>
    </w:p>
    <w:p w:rsidR="00973ADB" w:rsidRDefault="00973ADB" w:rsidP="00973ADB">
      <w:pPr>
        <w:ind w:left="360"/>
      </w:pPr>
    </w:p>
    <w:sectPr w:rsidR="00973AD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A916E8"/>
    <w:multiLevelType w:val="hybridMultilevel"/>
    <w:tmpl w:val="DA48A3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95"/>
    <w:rsid w:val="000D12C2"/>
    <w:rsid w:val="002D7195"/>
    <w:rsid w:val="00973ADB"/>
    <w:rsid w:val="00EA5304"/>
    <w:rsid w:val="00FE6D7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361B6-6CC4-4338-9928-029FD2A1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2D7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1650</Characters>
  <Application>Microsoft Office Word</Application>
  <DocSecurity>4</DocSecurity>
  <Lines>13</Lines>
  <Paragraphs>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Rantanen</dc:creator>
  <cp:lastModifiedBy>Janne Rantanen</cp:lastModifiedBy>
  <cp:revision>2</cp:revision>
  <dcterms:created xsi:type="dcterms:W3CDTF">2016-04-28T07:56:00Z</dcterms:created>
  <dcterms:modified xsi:type="dcterms:W3CDTF">2016-04-28T07:56:00Z</dcterms:modified>
</cp:coreProperties>
</file>